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63" w:rsidRPr="00281B9F" w:rsidRDefault="00393463" w:rsidP="00D66E3C">
      <w:pPr>
        <w:tabs>
          <w:tab w:val="left" w:pos="2767"/>
          <w:tab w:val="left" w:pos="2866"/>
          <w:tab w:val="center" w:pos="4157"/>
        </w:tabs>
        <w:jc w:val="center"/>
        <w:rPr>
          <w:rFonts w:asciiTheme="minorBidi" w:hAnsiTheme="minorBidi" w:cstheme="minorBidi"/>
          <w:b/>
          <w:bCs/>
          <w:sz w:val="28"/>
          <w:szCs w:val="28"/>
          <w:lang w:bidi="ar-JO"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النتائج الأولية لفتح العروض المالية</w:t>
      </w:r>
    </w:p>
    <w:p w:rsidR="00344698" w:rsidRDefault="00393463" w:rsidP="003D24CD">
      <w:pPr>
        <w:ind w:left="101"/>
        <w:jc w:val="center"/>
        <w:rPr>
          <w:rFonts w:ascii="Arial" w:hAnsi="Arial" w:cs="Arial" w:hint="cs"/>
          <w:b/>
          <w:bCs/>
          <w:sz w:val="28"/>
          <w:szCs w:val="28"/>
          <w:rtl/>
          <w:lang w:bidi="ar-JO"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للعطاء</w:t>
      </w:r>
      <w:r w:rsidRPr="00281B9F">
        <w:rPr>
          <w:rFonts w:asciiTheme="minorBidi" w:hAnsiTheme="minorBidi" w:cstheme="minorBidi"/>
          <w:b/>
          <w:bCs/>
          <w:sz w:val="28"/>
          <w:szCs w:val="28"/>
          <w:lang w:bidi="ar-JO"/>
        </w:rPr>
        <w:t xml:space="preserve"> 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الم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حلي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 رقم 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(ش/</w:t>
      </w:r>
      <w:r w:rsidR="003D24CD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37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/20</w:t>
      </w:r>
      <w:r w:rsidR="007D42A1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</w:t>
      </w:r>
      <w:r w:rsidR="008245C3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2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 xml:space="preserve">) </w:t>
      </w:r>
      <w:r w:rsidR="00E778B2" w:rsidRPr="00281B9F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t>الخاص</w:t>
      </w:r>
      <w:r w:rsidR="00F9267B">
        <w:rPr>
          <w:rFonts w:asciiTheme="minorBidi" w:hAnsiTheme="minorBidi" w:cstheme="minorBidi"/>
          <w:b/>
          <w:bCs/>
          <w:sz w:val="28"/>
          <w:szCs w:val="28"/>
          <w:rtl/>
          <w:lang w:bidi="ar-JO"/>
        </w:rPr>
        <w:br/>
      </w:r>
      <w:r w:rsidR="003D24CD" w:rsidRPr="00201AB5">
        <w:rPr>
          <w:rFonts w:ascii="Arial" w:hAnsi="Arial" w:cs="Arial" w:hint="cs"/>
          <w:b/>
          <w:bCs/>
          <w:sz w:val="28"/>
          <w:szCs w:val="28"/>
          <w:rtl/>
        </w:rPr>
        <w:t>بصيانة وتنفيذ أعمال لمركز مؤسسة الأميرة تغريد في الصفاوي</w:t>
      </w:r>
      <w:r w:rsidR="00993084">
        <w:rPr>
          <w:rFonts w:ascii="Arial" w:hAnsi="Arial" w:cs="Arial"/>
          <w:b/>
          <w:bCs/>
          <w:sz w:val="28"/>
          <w:szCs w:val="28"/>
        </w:rPr>
        <w:t>/</w:t>
      </w:r>
      <w:r w:rsidR="00993084">
        <w:rPr>
          <w:rFonts w:ascii="Arial" w:hAnsi="Arial" w:cs="Arial" w:hint="cs"/>
          <w:b/>
          <w:bCs/>
          <w:sz w:val="28"/>
          <w:szCs w:val="28"/>
          <w:rtl/>
          <w:lang w:bidi="ar-JO"/>
        </w:rPr>
        <w:t>محافظة المفرق</w:t>
      </w:r>
      <w:bookmarkStart w:id="0" w:name="_GoBack"/>
      <w:bookmarkEnd w:id="0"/>
    </w:p>
    <w:p w:rsidR="00B60E99" w:rsidRDefault="00B60E99" w:rsidP="00C00496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Arial"/>
          <w:b/>
          <w:bCs/>
          <w:sz w:val="28"/>
          <w:szCs w:val="28"/>
          <w:rtl/>
          <w:lang w:bidi="ar-JO"/>
        </w:rPr>
      </w:pPr>
    </w:p>
    <w:p w:rsidR="00393463" w:rsidRDefault="00393463" w:rsidP="003D24CD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 w:hint="cs"/>
          <w:b/>
          <w:bCs/>
          <w:rtl/>
          <w:lang w:bidi="ar-JO"/>
        </w:rPr>
      </w:pPr>
      <w:r>
        <w:rPr>
          <w:rFonts w:ascii="Arial" w:hAnsi="Arial" w:cs="Simplified Arabic" w:hint="cs"/>
          <w:b/>
          <w:bCs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3D24CD" w:rsidRDefault="003D24CD" w:rsidP="003D24CD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rtl/>
          <w:lang w:bidi="ar-JO"/>
        </w:rPr>
      </w:pPr>
    </w:p>
    <w:p w:rsidR="00393463" w:rsidRPr="00281B9F" w:rsidRDefault="00393463" w:rsidP="003D24CD">
      <w:pPr>
        <w:jc w:val="center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 xml:space="preserve">تاريخ فتح العروض: </w:t>
      </w:r>
      <w:r w:rsidR="003D24CD">
        <w:rPr>
          <w:rFonts w:asciiTheme="minorBidi" w:hAnsiTheme="minorBidi" w:cstheme="minorBidi" w:hint="cs"/>
          <w:b/>
          <w:bCs/>
          <w:sz w:val="28"/>
          <w:szCs w:val="28"/>
          <w:rtl/>
        </w:rPr>
        <w:t>22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3D24CD">
        <w:rPr>
          <w:rFonts w:asciiTheme="minorBidi" w:hAnsiTheme="minorBidi" w:cstheme="minorBidi" w:hint="cs"/>
          <w:b/>
          <w:bCs/>
          <w:sz w:val="28"/>
          <w:szCs w:val="28"/>
          <w:rtl/>
          <w:lang w:bidi="ar-JO"/>
        </w:rPr>
        <w:t>06</w:t>
      </w:r>
      <w:r w:rsidRPr="00281B9F">
        <w:rPr>
          <w:rFonts w:asciiTheme="minorBidi" w:hAnsiTheme="minorBidi" w:cstheme="minorBidi"/>
          <w:b/>
          <w:bCs/>
          <w:sz w:val="28"/>
          <w:szCs w:val="28"/>
          <w:rtl/>
        </w:rPr>
        <w:t>/</w:t>
      </w:r>
      <w:r w:rsidR="0083149D">
        <w:rPr>
          <w:rFonts w:asciiTheme="minorBidi" w:hAnsiTheme="minorBidi" w:cstheme="minorBidi" w:hint="cs"/>
          <w:b/>
          <w:bCs/>
          <w:sz w:val="28"/>
          <w:szCs w:val="28"/>
          <w:rtl/>
        </w:rPr>
        <w:t>2022</w:t>
      </w:r>
    </w:p>
    <w:p w:rsidR="00393463" w:rsidRPr="00F729A3" w:rsidRDefault="00393463" w:rsidP="00393463">
      <w:pPr>
        <w:jc w:val="center"/>
        <w:rPr>
          <w:rFonts w:ascii="Arial" w:hAnsi="Arial" w:cs="Simplified Arabic"/>
          <w:b/>
          <w:bCs/>
          <w:sz w:val="18"/>
          <w:szCs w:val="18"/>
          <w:rtl/>
        </w:rPr>
      </w:pPr>
    </w:p>
    <w:tbl>
      <w:tblPr>
        <w:bidiVisual/>
        <w:tblW w:w="80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29"/>
        <w:gridCol w:w="4320"/>
        <w:gridCol w:w="2966"/>
      </w:tblGrid>
      <w:tr w:rsidR="009B4FE2" w:rsidRPr="00281B9F" w:rsidTr="002A62DB">
        <w:trPr>
          <w:tblHeader/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4FE2" w:rsidRPr="00281B9F" w:rsidRDefault="009B4FE2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الرقم</w:t>
            </w: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9B4FE2" w:rsidRPr="00281B9F" w:rsidRDefault="009B4FE2" w:rsidP="00281B9F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81B9F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اسم المناقص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4FE2" w:rsidRPr="00281B9F" w:rsidRDefault="002A62DB" w:rsidP="002A62DB">
            <w:pPr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2A62D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قيمة</w:t>
            </w:r>
            <w:r w:rsidRPr="002A62DB">
              <w:rPr>
                <w:rFonts w:asciiTheme="minorBidi" w:hAnsiTheme="minorBidi" w:cstheme="minorBidi"/>
                <w:b/>
                <w:bCs/>
                <w:sz w:val="28"/>
                <w:szCs w:val="28"/>
              </w:rPr>
              <w:t xml:space="preserve"> </w:t>
            </w:r>
            <w:r w:rsidRPr="002A62DB">
              <w:rPr>
                <w:rFonts w:asciiTheme="minorBidi" w:hAnsiTheme="minorBidi" w:cstheme="minorBidi" w:hint="cs"/>
                <w:b/>
                <w:bCs/>
                <w:sz w:val="28"/>
                <w:szCs w:val="28"/>
                <w:rtl/>
                <w:lang w:bidi="ar-JO"/>
              </w:rPr>
              <w:t>العرض</w:t>
            </w:r>
            <w:r w:rsidRPr="002A62DB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 xml:space="preserve"> بالدينار</w:t>
            </w:r>
          </w:p>
        </w:tc>
      </w:tr>
      <w:tr w:rsidR="003D24CD" w:rsidRPr="00281B9F" w:rsidTr="002A62DB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4CD" w:rsidRPr="00281B9F" w:rsidRDefault="003D24CD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4CD" w:rsidRPr="008C3F62" w:rsidRDefault="003D24CD" w:rsidP="004913F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مؤسسة محمد عطيوي عقيل المساعيد للمقاولات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4CD" w:rsidRDefault="000A43AA" w:rsidP="00DA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JO"/>
              </w:rPr>
              <w:t>16716.800</w:t>
            </w:r>
          </w:p>
        </w:tc>
      </w:tr>
      <w:tr w:rsidR="003D24CD" w:rsidRPr="00281B9F" w:rsidTr="002A62DB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4CD" w:rsidRPr="00281B9F" w:rsidRDefault="003D24CD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4CD" w:rsidRDefault="003D24CD" w:rsidP="004913F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شركة منصور دعابس ومهند شاهين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4CD" w:rsidRDefault="00B5163D" w:rsidP="00DA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JO"/>
              </w:rPr>
              <w:t>26105.460</w:t>
            </w:r>
          </w:p>
        </w:tc>
      </w:tr>
      <w:tr w:rsidR="003D24CD" w:rsidRPr="00281B9F" w:rsidTr="002A62DB">
        <w:trPr>
          <w:jc w:val="center"/>
        </w:trPr>
        <w:tc>
          <w:tcPr>
            <w:tcW w:w="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4CD" w:rsidRPr="00281B9F" w:rsidRDefault="003D24CD" w:rsidP="003B7325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</w:p>
        </w:tc>
        <w:tc>
          <w:tcPr>
            <w:tcW w:w="4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D24CD" w:rsidRDefault="003D24CD" w:rsidP="004913FA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JO"/>
              </w:rPr>
              <w:t>مؤسسة احمد معيقل للمقاولات الانشائية</w:t>
            </w:r>
          </w:p>
        </w:tc>
        <w:tc>
          <w:tcPr>
            <w:tcW w:w="296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4CD" w:rsidRDefault="002C5B95" w:rsidP="00DA6F1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Bidi" w:hAnsiTheme="minorBidi" w:cstheme="minorBidi"/>
                <w:b/>
                <w:bCs/>
                <w:sz w:val="32"/>
                <w:szCs w:val="32"/>
                <w:rtl/>
                <w:lang w:bidi="ar-JO"/>
              </w:rPr>
            </w:pPr>
            <w:r>
              <w:rPr>
                <w:rFonts w:asciiTheme="minorBidi" w:hAnsiTheme="minorBidi" w:cstheme="minorBidi"/>
                <w:b/>
                <w:bCs/>
                <w:sz w:val="32"/>
                <w:szCs w:val="32"/>
                <w:lang w:bidi="ar-JO"/>
              </w:rPr>
              <w:t>18610</w:t>
            </w:r>
          </w:p>
        </w:tc>
      </w:tr>
    </w:tbl>
    <w:p w:rsidR="00393463" w:rsidRDefault="00393463" w:rsidP="00393463">
      <w:pPr>
        <w:bidi w:val="0"/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p w:rsidR="00393463" w:rsidRDefault="00393463" w:rsidP="00393463">
      <w:pPr>
        <w:tabs>
          <w:tab w:val="left" w:pos="2767"/>
          <w:tab w:val="left" w:pos="2866"/>
          <w:tab w:val="center" w:pos="4157"/>
        </w:tabs>
        <w:jc w:val="center"/>
        <w:rPr>
          <w:rFonts w:ascii="Arial" w:hAnsi="Arial" w:cs="Simplified Arabic"/>
          <w:b/>
          <w:bCs/>
          <w:lang w:bidi="ar-JO"/>
        </w:rPr>
      </w:pPr>
    </w:p>
    <w:sectPr w:rsidR="003934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6074F"/>
    <w:multiLevelType w:val="hybridMultilevel"/>
    <w:tmpl w:val="0372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6"/>
    <w:rsid w:val="00013A4F"/>
    <w:rsid w:val="000542AC"/>
    <w:rsid w:val="0005489B"/>
    <w:rsid w:val="00097C45"/>
    <w:rsid w:val="000A43AA"/>
    <w:rsid w:val="000E3F97"/>
    <w:rsid w:val="000F3D75"/>
    <w:rsid w:val="00117A25"/>
    <w:rsid w:val="00133025"/>
    <w:rsid w:val="00136150"/>
    <w:rsid w:val="0014161E"/>
    <w:rsid w:val="00193B99"/>
    <w:rsid w:val="001A3B81"/>
    <w:rsid w:val="001A5431"/>
    <w:rsid w:val="001B7EFF"/>
    <w:rsid w:val="001F3BB4"/>
    <w:rsid w:val="002033F1"/>
    <w:rsid w:val="002037C9"/>
    <w:rsid w:val="00204A16"/>
    <w:rsid w:val="00250559"/>
    <w:rsid w:val="00270282"/>
    <w:rsid w:val="00273789"/>
    <w:rsid w:val="00281B9F"/>
    <w:rsid w:val="002A3EBF"/>
    <w:rsid w:val="002A62DB"/>
    <w:rsid w:val="002C54D5"/>
    <w:rsid w:val="002C5B95"/>
    <w:rsid w:val="002E240B"/>
    <w:rsid w:val="00303807"/>
    <w:rsid w:val="003133C1"/>
    <w:rsid w:val="00326099"/>
    <w:rsid w:val="00344698"/>
    <w:rsid w:val="0036592A"/>
    <w:rsid w:val="00375E8E"/>
    <w:rsid w:val="00393463"/>
    <w:rsid w:val="003966D7"/>
    <w:rsid w:val="003B7325"/>
    <w:rsid w:val="003D24CD"/>
    <w:rsid w:val="00416970"/>
    <w:rsid w:val="004252EE"/>
    <w:rsid w:val="00451F10"/>
    <w:rsid w:val="0047763A"/>
    <w:rsid w:val="004A039B"/>
    <w:rsid w:val="004E0BD7"/>
    <w:rsid w:val="00506EE5"/>
    <w:rsid w:val="00514630"/>
    <w:rsid w:val="00516EE0"/>
    <w:rsid w:val="0051719A"/>
    <w:rsid w:val="00546DF0"/>
    <w:rsid w:val="00551E84"/>
    <w:rsid w:val="00556AB4"/>
    <w:rsid w:val="00577291"/>
    <w:rsid w:val="005A4A71"/>
    <w:rsid w:val="005B6A85"/>
    <w:rsid w:val="005C2A2C"/>
    <w:rsid w:val="005E7619"/>
    <w:rsid w:val="005E7910"/>
    <w:rsid w:val="005F0295"/>
    <w:rsid w:val="00604EA1"/>
    <w:rsid w:val="0063167F"/>
    <w:rsid w:val="00633DDF"/>
    <w:rsid w:val="00661D49"/>
    <w:rsid w:val="00663A00"/>
    <w:rsid w:val="006938C2"/>
    <w:rsid w:val="00694F88"/>
    <w:rsid w:val="006C0D4F"/>
    <w:rsid w:val="006C4F36"/>
    <w:rsid w:val="006D6D23"/>
    <w:rsid w:val="00704576"/>
    <w:rsid w:val="00705D25"/>
    <w:rsid w:val="0079191B"/>
    <w:rsid w:val="00791CAF"/>
    <w:rsid w:val="007B22A3"/>
    <w:rsid w:val="007D42A1"/>
    <w:rsid w:val="007D6A81"/>
    <w:rsid w:val="0080353C"/>
    <w:rsid w:val="008222AE"/>
    <w:rsid w:val="008245C3"/>
    <w:rsid w:val="0083149D"/>
    <w:rsid w:val="00860106"/>
    <w:rsid w:val="008B037F"/>
    <w:rsid w:val="008D3768"/>
    <w:rsid w:val="008E3723"/>
    <w:rsid w:val="008E5F0F"/>
    <w:rsid w:val="00920F17"/>
    <w:rsid w:val="00931722"/>
    <w:rsid w:val="0095171D"/>
    <w:rsid w:val="009625BC"/>
    <w:rsid w:val="00980A02"/>
    <w:rsid w:val="00993084"/>
    <w:rsid w:val="009975EE"/>
    <w:rsid w:val="009A106C"/>
    <w:rsid w:val="009B4FE2"/>
    <w:rsid w:val="009D7108"/>
    <w:rsid w:val="00A46329"/>
    <w:rsid w:val="00A609F1"/>
    <w:rsid w:val="00A635F5"/>
    <w:rsid w:val="00A708F4"/>
    <w:rsid w:val="00A923EA"/>
    <w:rsid w:val="00AB393D"/>
    <w:rsid w:val="00AC7DE5"/>
    <w:rsid w:val="00AD6A5B"/>
    <w:rsid w:val="00AD7ED7"/>
    <w:rsid w:val="00AE47AE"/>
    <w:rsid w:val="00AF4CBB"/>
    <w:rsid w:val="00B10A16"/>
    <w:rsid w:val="00B32605"/>
    <w:rsid w:val="00B35BF8"/>
    <w:rsid w:val="00B35C6A"/>
    <w:rsid w:val="00B5163D"/>
    <w:rsid w:val="00B530BA"/>
    <w:rsid w:val="00B56825"/>
    <w:rsid w:val="00B60E99"/>
    <w:rsid w:val="00BB0703"/>
    <w:rsid w:val="00BB4C4B"/>
    <w:rsid w:val="00BD4DA9"/>
    <w:rsid w:val="00BE068F"/>
    <w:rsid w:val="00BF5834"/>
    <w:rsid w:val="00C00496"/>
    <w:rsid w:val="00C32822"/>
    <w:rsid w:val="00C343E0"/>
    <w:rsid w:val="00C72E8C"/>
    <w:rsid w:val="00C76A17"/>
    <w:rsid w:val="00C82A56"/>
    <w:rsid w:val="00C90953"/>
    <w:rsid w:val="00CC75B9"/>
    <w:rsid w:val="00CF0500"/>
    <w:rsid w:val="00D33FBA"/>
    <w:rsid w:val="00D51571"/>
    <w:rsid w:val="00D66E3C"/>
    <w:rsid w:val="00D711C4"/>
    <w:rsid w:val="00D77C44"/>
    <w:rsid w:val="00D87242"/>
    <w:rsid w:val="00DA600F"/>
    <w:rsid w:val="00DA6F15"/>
    <w:rsid w:val="00DF35A2"/>
    <w:rsid w:val="00E32143"/>
    <w:rsid w:val="00E66EA1"/>
    <w:rsid w:val="00E74D95"/>
    <w:rsid w:val="00E778B2"/>
    <w:rsid w:val="00E8145A"/>
    <w:rsid w:val="00E909F2"/>
    <w:rsid w:val="00E964CD"/>
    <w:rsid w:val="00EC4C69"/>
    <w:rsid w:val="00EF4A29"/>
    <w:rsid w:val="00EF64F9"/>
    <w:rsid w:val="00F01488"/>
    <w:rsid w:val="00F25D58"/>
    <w:rsid w:val="00F760B4"/>
    <w:rsid w:val="00F9267B"/>
    <w:rsid w:val="00FB5F50"/>
    <w:rsid w:val="00FC6E55"/>
    <w:rsid w:val="00FF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91B"/>
    <w:pPr>
      <w:bidi/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93463"/>
    <w:pPr>
      <w:jc w:val="center"/>
    </w:pPr>
    <w:rPr>
      <w:b/>
      <w:bCs/>
      <w:spacing w:val="24"/>
      <w:sz w:val="20"/>
      <w:szCs w:val="34"/>
      <w:lang w:val="x-none" w:eastAsia="ar-SA"/>
    </w:rPr>
  </w:style>
  <w:style w:type="character" w:customStyle="1" w:styleId="TitleChar">
    <w:name w:val="Title Char"/>
    <w:basedOn w:val="DefaultParagraphFont"/>
    <w:link w:val="Title"/>
    <w:rsid w:val="00393463"/>
    <w:rPr>
      <w:rFonts w:ascii="Times New Roman" w:eastAsia="SimSun" w:hAnsi="Times New Roman" w:cs="Times New Roman"/>
      <w:b/>
      <w:bCs/>
      <w:spacing w:val="24"/>
      <w:sz w:val="20"/>
      <w:szCs w:val="34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EA1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A1"/>
    <w:rPr>
      <w:rFonts w:ascii="Tahoma" w:eastAsia="SimSun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hussan</dc:creator>
  <cp:lastModifiedBy>Isra'a Hiassat</cp:lastModifiedBy>
  <cp:revision>33</cp:revision>
  <cp:lastPrinted>2021-12-26T10:00:00Z</cp:lastPrinted>
  <dcterms:created xsi:type="dcterms:W3CDTF">2021-03-07T11:28:00Z</dcterms:created>
  <dcterms:modified xsi:type="dcterms:W3CDTF">2022-06-22T10:27:00Z</dcterms:modified>
</cp:coreProperties>
</file>